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CA0773" w:rsidP="00896441">
      <w:pPr>
        <w:rPr>
          <w:b/>
        </w:rPr>
      </w:pPr>
      <w:r>
        <w:rPr>
          <w:b/>
        </w:rPr>
        <w:t xml:space="preserve">Apr </w:t>
      </w:r>
      <w:r w:rsidR="00703095">
        <w:rPr>
          <w:b/>
        </w:rPr>
        <w:t>30</w:t>
      </w:r>
      <w:r w:rsidR="004663D1">
        <w:rPr>
          <w:b/>
        </w:rPr>
        <w:t>, 2012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 xml:space="preserve">CoFC </w:t>
      </w:r>
      <w:proofErr w:type="gramStart"/>
      <w:r w:rsidRPr="00004413">
        <w:rPr>
          <w:b/>
        </w:rPr>
        <w:t>Theme :</w:t>
      </w:r>
      <w:proofErr w:type="gramEnd"/>
      <w:r w:rsidRPr="00004413">
        <w:rPr>
          <w:b/>
        </w:rPr>
        <w:t xml:space="preserve"> 100 Years of Forest Fire Suppression on Coastal BC</w:t>
      </w:r>
    </w:p>
    <w:p w:rsidR="005E2B58" w:rsidRDefault="00B75530" w:rsidP="005D7D3D">
      <w:pPr>
        <w:pStyle w:val="ListParagraph"/>
        <w:numPr>
          <w:ilvl w:val="0"/>
          <w:numId w:val="5"/>
        </w:numPr>
        <w:spacing w:after="0"/>
      </w:pPr>
      <w:r>
        <w:t xml:space="preserve">Coastal Fire Centre </w:t>
      </w:r>
      <w:r w:rsidR="00DD501E">
        <w:t>Open House</w:t>
      </w:r>
      <w:r>
        <w:t>:</w:t>
      </w:r>
    </w:p>
    <w:p w:rsidR="005E2B58" w:rsidRDefault="00896441" w:rsidP="005E2B58">
      <w:pPr>
        <w:ind w:left="284"/>
      </w:pPr>
      <w:r>
        <w:t xml:space="preserve">Scheduled </w:t>
      </w:r>
      <w:r w:rsidR="00DD501E">
        <w:t xml:space="preserve">Date:  </w:t>
      </w:r>
      <w:r w:rsidR="00926AAB">
        <w:t>June 7, 201</w:t>
      </w:r>
      <w:r w:rsidR="00D87C3E">
        <w:t>2</w:t>
      </w:r>
      <w:r w:rsidR="00926AAB">
        <w:t xml:space="preserve"> - </w:t>
      </w:r>
      <w:r w:rsidR="00F10F11">
        <w:t>must ensure date selected integrates with other activities</w:t>
      </w:r>
    </w:p>
    <w:p w:rsidR="005E2B58" w:rsidRPr="005D7D3D" w:rsidRDefault="005D7D3D" w:rsidP="005D7D3D">
      <w:pPr>
        <w:spacing w:after="0"/>
        <w:ind w:left="284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CLT is June 6 allowing CLT members the option to participate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  <w:r w:rsidR="0086444E">
        <w:t xml:space="preserve">; </w:t>
      </w:r>
      <w:r w:rsidR="0086444E" w:rsidRPr="00AC50A6">
        <w:rPr>
          <w:b/>
        </w:rPr>
        <w:t xml:space="preserve">no public </w:t>
      </w:r>
      <w:r w:rsidR="00A236E7" w:rsidRPr="00AC50A6">
        <w:rPr>
          <w:b/>
        </w:rPr>
        <w:t>advertis</w:t>
      </w:r>
      <w:r w:rsidR="0086444E" w:rsidRPr="00AC50A6">
        <w:rPr>
          <w:b/>
        </w:rPr>
        <w:t>ing planned</w:t>
      </w:r>
    </w:p>
    <w:p w:rsidR="00A236E7" w:rsidRDefault="00A236E7" w:rsidP="005E2B58">
      <w:pPr>
        <w:pStyle w:val="ListParagraph"/>
        <w:numPr>
          <w:ilvl w:val="1"/>
          <w:numId w:val="8"/>
        </w:numPr>
      </w:pPr>
      <w:r>
        <w:t>target audience: current and retired WMB staff; retired Wildfire TEAMS staff; interested FLNRO staff</w:t>
      </w:r>
    </w:p>
    <w:p w:rsidR="00BF5094" w:rsidRDefault="00A236E7" w:rsidP="00BF5094">
      <w:pPr>
        <w:pStyle w:val="ListParagraph"/>
        <w:numPr>
          <w:ilvl w:val="1"/>
          <w:numId w:val="8"/>
        </w:numPr>
      </w:pPr>
      <w:r>
        <w:t>invitees</w:t>
      </w:r>
      <w:r w:rsidR="00A334BA">
        <w:t xml:space="preserve"> may include</w:t>
      </w:r>
      <w:r>
        <w:t xml:space="preserve">: </w:t>
      </w:r>
      <w:r>
        <w:br/>
        <w:t xml:space="preserve">- WMB Director; </w:t>
      </w:r>
      <w:r w:rsidR="007E7782">
        <w:t xml:space="preserve">Gary Townsend, </w:t>
      </w:r>
      <w:r>
        <w:t>Asst DM</w:t>
      </w:r>
      <w:r w:rsidR="007E7782">
        <w:t>, Integrated Resource Operations, Craig Sutherland, Asst DM, Regional operations Division</w:t>
      </w:r>
      <w:r>
        <w:t xml:space="preserve">; BCFS100 </w:t>
      </w:r>
      <w:r w:rsidR="00E20BF2">
        <w:t>board of directors</w:t>
      </w:r>
      <w:r>
        <w:t xml:space="preserve"> including WMB rep, John Flanagan</w:t>
      </w:r>
      <w:r w:rsidR="00AC50A6">
        <w:t xml:space="preserve"> </w:t>
      </w:r>
      <w:r>
        <w:t>- South &amp; West Coast RMT members; BCTS Business Area Managers (Seward/</w:t>
      </w:r>
      <w:proofErr w:type="spellStart"/>
      <w:r>
        <w:t>Tlasta</w:t>
      </w:r>
      <w:proofErr w:type="spellEnd"/>
      <w:r>
        <w:t>/Strait of Georgia/Chinook)</w:t>
      </w:r>
      <w:r w:rsidR="007E7782">
        <w:t xml:space="preserve">; South and West Coast Region CEB managers; </w:t>
      </w:r>
      <w:r w:rsidR="00BF5094">
        <w:t xml:space="preserve">Paul </w:t>
      </w:r>
      <w:proofErr w:type="spellStart"/>
      <w:r w:rsidR="00BF5094">
        <w:t>Tatayrn</w:t>
      </w:r>
      <w:proofErr w:type="spellEnd"/>
      <w:r w:rsidR="00BF5094">
        <w:t>, Regional Mgr, Recreation Sites &amp; Trails; Gino Fournier, Engineering Group Leader (both West &amp; South Coast Regions)</w:t>
      </w:r>
      <w:r w:rsidR="007E7782">
        <w:t xml:space="preserve">   </w:t>
      </w:r>
      <w:r w:rsidR="007E7782">
        <w:br/>
        <w:t>- Invite to be via electronic invitation and must include RSVP</w:t>
      </w:r>
      <w:r>
        <w:br/>
        <w:t>- Forest Industry: TimberWest, Island Timberlands, Western Forest Products, Interfor</w:t>
      </w:r>
      <w:r w:rsidR="008E6C07">
        <w:t>, (Teal Jones??)</w:t>
      </w:r>
      <w:r w:rsidR="008E6C07">
        <w:br/>
        <w:t>- District 69 Fire Chiefs</w:t>
      </w:r>
      <w:r w:rsidR="00AC50A6">
        <w:t xml:space="preserve"> </w:t>
      </w:r>
      <w:r w:rsidR="00AC50A6" w:rsidRPr="00BF5094">
        <w:rPr>
          <w:b/>
          <w:i/>
        </w:rPr>
        <w:t>(Rob T to propose draft list of fire chiefs to invite)</w:t>
      </w:r>
      <w:r w:rsidR="008E6C07">
        <w:br/>
        <w:t xml:space="preserve"> </w:t>
      </w:r>
    </w:p>
    <w:p w:rsidR="00A236E7" w:rsidRDefault="00CC7258" w:rsidP="00BF5094">
      <w:pPr>
        <w:ind w:left="284"/>
      </w:pPr>
      <w:r w:rsidRPr="00BF5094">
        <w:rPr>
          <w:b/>
        </w:rPr>
        <w:t>Dis</w:t>
      </w:r>
      <w:r w:rsidR="00926AAB" w:rsidRPr="00BF5094">
        <w:rPr>
          <w:b/>
        </w:rPr>
        <w:t>plays</w:t>
      </w:r>
      <w:r w:rsidR="00926AAB">
        <w:t>:</w:t>
      </w:r>
    </w:p>
    <w:p w:rsidR="00926AAB" w:rsidRDefault="00926AAB" w:rsidP="00A236E7">
      <w:pPr>
        <w:pStyle w:val="ListParagraph"/>
        <w:numPr>
          <w:ilvl w:val="0"/>
          <w:numId w:val="15"/>
        </w:numPr>
        <w:ind w:left="851" w:hanging="284"/>
      </w:pPr>
      <w:r>
        <w:t>Historic fires of note:</w:t>
      </w:r>
      <w:r w:rsidR="00A236E7">
        <w:t xml:space="preserve"> audio/visual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>Tay 1967; Port Neville 1925; Bloedel (Sayward) 1938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 xml:space="preserve">Modern fires of note: </w:t>
      </w:r>
      <w:r w:rsidR="00A236E7">
        <w:t>audio/visual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Squamish 1990; Galiano 2006; Dean River 2010;</w:t>
      </w:r>
      <w:r w:rsidR="00CC7258">
        <w:t xml:space="preserve"> Bella Coola 2009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F/F Equipment: </w:t>
      </w:r>
      <w:r w:rsidR="00A236E7">
        <w:t>Staff parking lot</w:t>
      </w:r>
      <w:r w:rsidR="00A236E7">
        <w:br/>
      </w:r>
      <w:r>
        <w:t>Fire Zone modern equipment, old equipment (Alberni Historical Society?)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hover exit demo, </w:t>
      </w:r>
      <w:r w:rsidR="00AC50A6">
        <w:t xml:space="preserve">static </w:t>
      </w:r>
      <w:r w:rsidR="00345CC7">
        <w:t>helicopter tour</w:t>
      </w:r>
      <w:r w:rsidR="00004413">
        <w:t>s</w:t>
      </w:r>
      <w:r w:rsidR="00AC50A6">
        <w:t>, Air tanker demo</w:t>
      </w:r>
    </w:p>
    <w:p w:rsidR="00BE76BB" w:rsidRDefault="00BE76BB" w:rsidP="005E2B58">
      <w:pPr>
        <w:pStyle w:val="ListParagraph"/>
        <w:numPr>
          <w:ilvl w:val="2"/>
          <w:numId w:val="8"/>
        </w:numPr>
      </w:pPr>
      <w:r>
        <w:t>Fire Smart Trail</w:t>
      </w:r>
      <w:r w:rsidR="00AC50A6">
        <w:t xml:space="preserve"> v- self guided tour</w:t>
      </w:r>
    </w:p>
    <w:p w:rsidR="005D7D3D" w:rsidRDefault="00CC7258" w:rsidP="00BF5094">
      <w:pPr>
        <w:ind w:left="567" w:hanging="283"/>
      </w:pPr>
      <w:r>
        <w:t xml:space="preserve">Refreshments: coffee, tea, juice, </w:t>
      </w:r>
      <w:r w:rsidR="00317E55">
        <w:t xml:space="preserve">snacks, cookies, </w:t>
      </w:r>
      <w:r>
        <w:t>hot dogs</w:t>
      </w:r>
      <w:r w:rsidR="00317E55">
        <w:t xml:space="preserve"> between 1100 and 1300</w:t>
      </w:r>
      <w:r w:rsidR="00AC50A6">
        <w:br/>
      </w:r>
      <w:r w:rsidR="00AC50A6">
        <w:tab/>
      </w:r>
      <w:r w:rsidR="00AC50A6">
        <w:tab/>
      </w:r>
      <w:r w:rsidR="005D7D3D">
        <w:br w:type="page"/>
      </w:r>
    </w:p>
    <w:p w:rsidR="005E2B58" w:rsidRDefault="00345CC7" w:rsidP="00EB333B">
      <w:pPr>
        <w:pStyle w:val="ListParagraph"/>
        <w:numPr>
          <w:ilvl w:val="0"/>
          <w:numId w:val="5"/>
        </w:numPr>
        <w:spacing w:after="0"/>
      </w:pPr>
      <w:r>
        <w:lastRenderedPageBreak/>
        <w:t>Draft Budget</w:t>
      </w:r>
    </w:p>
    <w:tbl>
      <w:tblPr>
        <w:tblStyle w:val="TableGrid"/>
        <w:tblW w:w="10315" w:type="dxa"/>
        <w:tblLayout w:type="fixed"/>
        <w:tblLook w:val="04A0"/>
      </w:tblPr>
      <w:tblGrid>
        <w:gridCol w:w="2518"/>
        <w:gridCol w:w="5954"/>
        <w:gridCol w:w="992"/>
        <w:gridCol w:w="851"/>
      </w:tblGrid>
      <w:tr w:rsidR="00F403BF" w:rsidRPr="002D6DFF" w:rsidTr="00F403BF">
        <w:tc>
          <w:tcPr>
            <w:tcW w:w="2518" w:type="dxa"/>
          </w:tcPr>
          <w:p w:rsidR="00F403BF" w:rsidRDefault="00F403BF" w:rsidP="005E2B58">
            <w:r>
              <w:t>Lapel pins BCFS 100 year</w:t>
            </w:r>
          </w:p>
        </w:tc>
        <w:tc>
          <w:tcPr>
            <w:tcW w:w="5954" w:type="dxa"/>
          </w:tcPr>
          <w:p w:rsidR="00F403BF" w:rsidRDefault="00CA72E2" w:rsidP="005E2B58">
            <w:r>
              <w:t>1500</w:t>
            </w:r>
            <w:r w:rsidR="00F403BF">
              <w:t xml:space="preserve"> pins</w:t>
            </w:r>
            <w:r w:rsidR="00AA72C0">
              <w:t xml:space="preserve"> – 230 mailed to staff; 125/fire zone; 520 fire centre cache</w:t>
            </w:r>
          </w:p>
        </w:tc>
        <w:tc>
          <w:tcPr>
            <w:tcW w:w="992" w:type="dxa"/>
            <w:vAlign w:val="center"/>
          </w:tcPr>
          <w:p w:rsidR="00F403BF" w:rsidRPr="002D6DF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Additional Smokey Suit</w:t>
            </w:r>
          </w:p>
        </w:tc>
        <w:tc>
          <w:tcPr>
            <w:tcW w:w="5954" w:type="dxa"/>
          </w:tcPr>
          <w:p w:rsidR="00F403BF" w:rsidRDefault="00AA72C0" w:rsidP="005E2B58">
            <w:r>
              <w:t>Back ordered from last fiscal</w:t>
            </w:r>
          </w:p>
        </w:tc>
        <w:tc>
          <w:tcPr>
            <w:tcW w:w="992" w:type="dxa"/>
            <w:vAlign w:val="center"/>
          </w:tcPr>
          <w:p w:rsidR="00F403BF" w:rsidRPr="00FB2880" w:rsidRDefault="00FB2880" w:rsidP="00EB333B">
            <w:pPr>
              <w:jc w:val="right"/>
              <w:rPr>
                <w:color w:val="FF0000"/>
              </w:rPr>
            </w:pPr>
            <w:r w:rsidRPr="00FB2880">
              <w:rPr>
                <w:color w:val="FF0000"/>
              </w:rPr>
              <w:t>2100</w:t>
            </w:r>
            <w:r>
              <w:rPr>
                <w:rStyle w:val="EndnoteReference"/>
                <w:color w:val="FF0000"/>
              </w:rPr>
              <w:endnoteReference w:id="1"/>
            </w:r>
          </w:p>
        </w:tc>
        <w:tc>
          <w:tcPr>
            <w:tcW w:w="851" w:type="dxa"/>
          </w:tcPr>
          <w:p w:rsidR="00F403BF" w:rsidRPr="00CA72E2" w:rsidRDefault="00F403BF" w:rsidP="00EB333B">
            <w:pPr>
              <w:jc w:val="right"/>
              <w:rPr>
                <w:sz w:val="20"/>
                <w:szCs w:val="20"/>
              </w:rPr>
            </w:pPr>
          </w:p>
        </w:tc>
      </w:tr>
      <w:tr w:rsidR="00F403BF" w:rsidTr="00F403BF">
        <w:tc>
          <w:tcPr>
            <w:tcW w:w="2518" w:type="dxa"/>
          </w:tcPr>
          <w:p w:rsidR="00F403BF" w:rsidRDefault="00F403BF" w:rsidP="00EE5D2A">
            <w:r>
              <w:t>Advertising; print</w:t>
            </w:r>
          </w:p>
        </w:tc>
        <w:tc>
          <w:tcPr>
            <w:tcW w:w="5954" w:type="dxa"/>
          </w:tcPr>
          <w:p w:rsidR="00F403BF" w:rsidRDefault="00F403BF" w:rsidP="005E2B58">
            <w:r>
              <w:t>Info Bulletins + tag in with BCFS 100 promotions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FB2880">
            <w:r>
              <w:t xml:space="preserve">BCFS 100 signs printed in-house: ink set </w:t>
            </w:r>
            <w:r w:rsidR="00FB2880">
              <w:t>2</w:t>
            </w:r>
            <w:r>
              <w:t xml:space="preserve"> x $175 + paper $40</w:t>
            </w:r>
          </w:p>
        </w:tc>
        <w:tc>
          <w:tcPr>
            <w:tcW w:w="992" w:type="dxa"/>
            <w:vAlign w:val="center"/>
          </w:tcPr>
          <w:p w:rsidR="00F403BF" w:rsidRDefault="00FB2880" w:rsidP="00EB333B">
            <w:pPr>
              <w:jc w:val="right"/>
            </w:pPr>
            <w:r>
              <w:t>390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Open House</w:t>
            </w:r>
          </w:p>
        </w:tc>
        <w:tc>
          <w:tcPr>
            <w:tcW w:w="5954" w:type="dxa"/>
          </w:tcPr>
          <w:p w:rsidR="00F403BF" w:rsidRDefault="00F403BF" w:rsidP="005E2B58">
            <w:r>
              <w:t>Food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FB2880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Parking shuttle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250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250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Additional Janitorial support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BBQ rental, cooking equipment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Other 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B2880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TBD</w:t>
            </w: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Zone Kits</w:t>
            </w:r>
          </w:p>
        </w:tc>
        <w:tc>
          <w:tcPr>
            <w:tcW w:w="5954" w:type="dxa"/>
          </w:tcPr>
          <w:p w:rsidR="00F403BF" w:rsidRDefault="00F403BF" w:rsidP="005E2B58">
            <w:r>
              <w:t>Static display, tabletop, Velcro attachment, 6 @ 185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Table top runners, 56”: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b/>
                <w:sz w:val="28"/>
                <w:szCs w:val="28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DVD’s with historic photos, 6, in-house: costs for DVDs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Tr="008C18D9">
        <w:tc>
          <w:tcPr>
            <w:tcW w:w="2518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F21FFB">
            <w:r>
              <w:t>Total estimated costs</w:t>
            </w:r>
            <w:r>
              <w:br/>
            </w:r>
          </w:p>
        </w:tc>
        <w:tc>
          <w:tcPr>
            <w:tcW w:w="5954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 w:rsidRPr="002D6DFF">
              <w:rPr>
                <w:color w:val="FF0000"/>
              </w:rPr>
              <w:t>(estimates</w:t>
            </w:r>
            <w:r>
              <w:rPr>
                <w:color w:val="FF0000"/>
              </w:rPr>
              <w:t xml:space="preserve"> in red)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403BF" w:rsidRPr="002D6DFF" w:rsidRDefault="00F403BF" w:rsidP="00FA4B2C">
            <w:pPr>
              <w:jc w:val="right"/>
              <w:rPr>
                <w:color w:val="FF0000"/>
              </w:rPr>
            </w:pPr>
            <w:r w:rsidRPr="002D6DFF">
              <w:rPr>
                <w:color w:val="FF0000"/>
              </w:rPr>
              <w:t>$</w:t>
            </w:r>
            <w:r w:rsidR="00FA4B2C">
              <w:rPr>
                <w:color w:val="FF0000"/>
              </w:rPr>
              <w:t>3590</w:t>
            </w:r>
            <w:r w:rsidR="00FA4B2C">
              <w:rPr>
                <w:color w:val="FF0000"/>
              </w:rPr>
              <w:br/>
            </w:r>
            <w:r w:rsidR="00FA4B2C">
              <w:rPr>
                <w:color w:val="FF0000"/>
                <w:sz w:val="16"/>
                <w:szCs w:val="16"/>
              </w:rPr>
              <w:t>[</w:t>
            </w:r>
            <w:r w:rsidR="00FA4B2C" w:rsidRPr="00FA4B2C">
              <w:rPr>
                <w:color w:val="FF0000"/>
                <w:sz w:val="16"/>
                <w:szCs w:val="16"/>
              </w:rPr>
              <w:t>$1490 w/o Smokey</w:t>
            </w:r>
            <w:r w:rsidR="00FA4B2C">
              <w:rPr>
                <w:color w:val="FF0000"/>
                <w:sz w:val="16"/>
                <w:szCs w:val="16"/>
              </w:rPr>
              <w:t>]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Pr="002D6DFF" w:rsidRDefault="008C18D9" w:rsidP="00CA0773">
            <w:pPr>
              <w:spacing w:line="360" w:lineRule="auto"/>
              <w:jc w:val="right"/>
              <w:rPr>
                <w:color w:val="FF0000"/>
              </w:rPr>
            </w:pPr>
            <w:r>
              <w:rPr>
                <w:color w:val="FF0000"/>
              </w:rPr>
              <w:t>$</w:t>
            </w:r>
            <w:r w:rsidR="00CA0773">
              <w:rPr>
                <w:color w:val="FF0000"/>
              </w:rPr>
              <w:t>2500</w:t>
            </w:r>
          </w:p>
        </w:tc>
      </w:tr>
      <w:tr w:rsidR="008C18D9" w:rsidTr="00F403BF">
        <w:tc>
          <w:tcPr>
            <w:tcW w:w="2518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Default="008C18D9" w:rsidP="005E2B58"/>
        </w:tc>
        <w:tc>
          <w:tcPr>
            <w:tcW w:w="5954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8C18D9" w:rsidRDefault="008C18D9" w:rsidP="008C18D9">
            <w:pPr>
              <w:rPr>
                <w:color w:val="FF0000"/>
              </w:rPr>
            </w:pPr>
            <w:r>
              <w:t xml:space="preserve">Pay items identified with </w:t>
            </w:r>
            <w:r w:rsidRPr="008C18D9">
              <w:rPr>
                <w:b/>
                <w:sz w:val="28"/>
                <w:szCs w:val="28"/>
              </w:rPr>
              <w:t>*</w:t>
            </w:r>
            <w:r>
              <w:t xml:space="preserve"> and </w:t>
            </w:r>
            <w:r w:rsidRPr="008C18D9">
              <w:rPr>
                <w:b/>
                <w:color w:val="FF0000"/>
                <w:sz w:val="28"/>
                <w:szCs w:val="28"/>
              </w:rPr>
              <w:t>*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18D9">
              <w:t>out of Prevention budget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</w:tr>
    </w:tbl>
    <w:p w:rsidR="00D97C1A" w:rsidRDefault="00B75530" w:rsidP="00D97C1A">
      <w:pPr>
        <w:spacing w:before="200"/>
      </w:pPr>
      <w:r>
        <w:t>Action Items</w:t>
      </w:r>
    </w:p>
    <w:p w:rsidR="00C81BAA" w:rsidRDefault="00D97C1A" w:rsidP="00C81BAA">
      <w:pPr>
        <w:pStyle w:val="ListParagraph"/>
        <w:numPr>
          <w:ilvl w:val="0"/>
          <w:numId w:val="13"/>
        </w:numPr>
        <w:spacing w:before="200"/>
      </w:pPr>
      <w:r>
        <w:t>Design Plan for Open House</w:t>
      </w:r>
      <w:r w:rsidR="00C81BAA">
        <w:t xml:space="preserve"> (attached)</w:t>
      </w:r>
    </w:p>
    <w:p w:rsidR="00C81BAA" w:rsidRDefault="00D97C1A" w:rsidP="00C81BAA">
      <w:pPr>
        <w:pStyle w:val="ListParagraph"/>
        <w:numPr>
          <w:ilvl w:val="0"/>
          <w:numId w:val="13"/>
        </w:numPr>
        <w:spacing w:before="200"/>
      </w:pPr>
      <w:r>
        <w:t>Develop ICS org structure</w:t>
      </w:r>
      <w:r w:rsidR="00C81BAA">
        <w:t xml:space="preserve"> (attached)</w:t>
      </w:r>
    </w:p>
    <w:p w:rsidR="003566C8" w:rsidRDefault="00D97C1A" w:rsidP="00C81BAA">
      <w:pPr>
        <w:pStyle w:val="ListParagraph"/>
        <w:numPr>
          <w:ilvl w:val="0"/>
          <w:numId w:val="13"/>
        </w:numPr>
        <w:spacing w:before="200"/>
      </w:pPr>
      <w:r>
        <w:t xml:space="preserve">Plan for follow up meeting </w:t>
      </w:r>
      <w:r w:rsidR="00C81BAA">
        <w:t>April 19</w:t>
      </w:r>
    </w:p>
    <w:p w:rsidR="00D97C1A" w:rsidRDefault="00D97C1A" w:rsidP="00CA0773">
      <w:pPr>
        <w:spacing w:before="200"/>
      </w:pPr>
    </w:p>
    <w:sectPr w:rsidR="00D97C1A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880" w:rsidRDefault="00FB2880" w:rsidP="00FB2880">
      <w:pPr>
        <w:spacing w:after="0" w:line="240" w:lineRule="auto"/>
      </w:pPr>
      <w:r>
        <w:separator/>
      </w:r>
    </w:p>
  </w:endnote>
  <w:endnote w:type="continuationSeparator" w:id="0">
    <w:p w:rsidR="00FB2880" w:rsidRDefault="00FB2880" w:rsidP="00FB2880">
      <w:pPr>
        <w:spacing w:after="0" w:line="240" w:lineRule="auto"/>
      </w:pPr>
      <w:r>
        <w:continuationSeparator/>
      </w:r>
    </w:p>
  </w:endnote>
  <w:endnote w:id="1">
    <w:p w:rsidR="00FB2880" w:rsidRDefault="00FB2880">
      <w:pPr>
        <w:pStyle w:val="EndnoteText"/>
      </w:pPr>
      <w:r>
        <w:rPr>
          <w:rStyle w:val="EndnoteReference"/>
        </w:rPr>
        <w:endnoteRef/>
      </w:r>
      <w:r>
        <w:t xml:space="preserve"> Smokey purchase not completed last fiscal due to manufacturer issues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880" w:rsidRDefault="00FB2880" w:rsidP="00FB2880">
      <w:pPr>
        <w:spacing w:after="0" w:line="240" w:lineRule="auto"/>
      </w:pPr>
      <w:r>
        <w:separator/>
      </w:r>
    </w:p>
  </w:footnote>
  <w:footnote w:type="continuationSeparator" w:id="0">
    <w:p w:rsidR="00FB2880" w:rsidRDefault="00FB2880" w:rsidP="00FB2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4D1"/>
    <w:multiLevelType w:val="hybridMultilevel"/>
    <w:tmpl w:val="F25C6C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0838"/>
    <w:multiLevelType w:val="hybridMultilevel"/>
    <w:tmpl w:val="EE8C0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50036"/>
    <w:multiLevelType w:val="hybridMultilevel"/>
    <w:tmpl w:val="AE4873B2"/>
    <w:lvl w:ilvl="0" w:tplc="1009000F">
      <w:start w:val="1"/>
      <w:numFmt w:val="decimal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388139C"/>
    <w:multiLevelType w:val="multilevel"/>
    <w:tmpl w:val="11A41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6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8">
    <w:nsid w:val="4DE33683"/>
    <w:multiLevelType w:val="hybridMultilevel"/>
    <w:tmpl w:val="E0BC4F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D01973"/>
    <w:multiLevelType w:val="hybridMultilevel"/>
    <w:tmpl w:val="0BF27E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7E000B8"/>
    <w:multiLevelType w:val="hybridMultilevel"/>
    <w:tmpl w:val="9F2E4B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C2AEC"/>
    <w:multiLevelType w:val="hybridMultilevel"/>
    <w:tmpl w:val="C85C2A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2"/>
  </w:num>
  <w:num w:numId="5">
    <w:abstractNumId w:val="7"/>
  </w:num>
  <w:num w:numId="6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6"/>
  </w:num>
  <w:num w:numId="8">
    <w:abstractNumId w:val="5"/>
  </w:num>
  <w:num w:numId="9">
    <w:abstractNumId w:val="0"/>
  </w:num>
  <w:num w:numId="10">
    <w:abstractNumId w:val="13"/>
  </w:num>
  <w:num w:numId="11">
    <w:abstractNumId w:val="1"/>
  </w:num>
  <w:num w:numId="12">
    <w:abstractNumId w:val="12"/>
  </w:num>
  <w:num w:numId="13">
    <w:abstractNumId w:val="9"/>
  </w:num>
  <w:num w:numId="14">
    <w:abstractNumId w:val="8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34CF"/>
    <w:rsid w:val="00004413"/>
    <w:rsid w:val="001130DC"/>
    <w:rsid w:val="00150B07"/>
    <w:rsid w:val="001833C8"/>
    <w:rsid w:val="0018361C"/>
    <w:rsid w:val="00191C39"/>
    <w:rsid w:val="001E29B0"/>
    <w:rsid w:val="00277F97"/>
    <w:rsid w:val="002C21E6"/>
    <w:rsid w:val="002D6DFF"/>
    <w:rsid w:val="00317E55"/>
    <w:rsid w:val="0034238A"/>
    <w:rsid w:val="00345CC7"/>
    <w:rsid w:val="003566C8"/>
    <w:rsid w:val="00382F1A"/>
    <w:rsid w:val="003E21B6"/>
    <w:rsid w:val="003F7DE3"/>
    <w:rsid w:val="00416D19"/>
    <w:rsid w:val="00454E9D"/>
    <w:rsid w:val="00457732"/>
    <w:rsid w:val="004663D1"/>
    <w:rsid w:val="004E364D"/>
    <w:rsid w:val="00555FB6"/>
    <w:rsid w:val="0059175B"/>
    <w:rsid w:val="005A376C"/>
    <w:rsid w:val="005D7D3D"/>
    <w:rsid w:val="005E1B1E"/>
    <w:rsid w:val="005E2B58"/>
    <w:rsid w:val="005F78E2"/>
    <w:rsid w:val="0062074F"/>
    <w:rsid w:val="00671760"/>
    <w:rsid w:val="006E18F1"/>
    <w:rsid w:val="00703095"/>
    <w:rsid w:val="00735243"/>
    <w:rsid w:val="007E7782"/>
    <w:rsid w:val="00851D16"/>
    <w:rsid w:val="0086444E"/>
    <w:rsid w:val="00896441"/>
    <w:rsid w:val="008A1A51"/>
    <w:rsid w:val="008C18D9"/>
    <w:rsid w:val="008E600C"/>
    <w:rsid w:val="008E6C07"/>
    <w:rsid w:val="00926AAB"/>
    <w:rsid w:val="00954575"/>
    <w:rsid w:val="00A236E7"/>
    <w:rsid w:val="00A26688"/>
    <w:rsid w:val="00A334BA"/>
    <w:rsid w:val="00A65349"/>
    <w:rsid w:val="00A734CF"/>
    <w:rsid w:val="00AA72C0"/>
    <w:rsid w:val="00AC50A6"/>
    <w:rsid w:val="00AE1F3B"/>
    <w:rsid w:val="00B2092A"/>
    <w:rsid w:val="00B25D26"/>
    <w:rsid w:val="00B75530"/>
    <w:rsid w:val="00BC56CF"/>
    <w:rsid w:val="00BD2944"/>
    <w:rsid w:val="00BE57F3"/>
    <w:rsid w:val="00BE76BB"/>
    <w:rsid w:val="00BF5094"/>
    <w:rsid w:val="00C301B9"/>
    <w:rsid w:val="00C46776"/>
    <w:rsid w:val="00C81BAA"/>
    <w:rsid w:val="00CA0773"/>
    <w:rsid w:val="00CA72E2"/>
    <w:rsid w:val="00CC7258"/>
    <w:rsid w:val="00CF6E69"/>
    <w:rsid w:val="00D22C07"/>
    <w:rsid w:val="00D87C3E"/>
    <w:rsid w:val="00D9532D"/>
    <w:rsid w:val="00D97C1A"/>
    <w:rsid w:val="00DB6C27"/>
    <w:rsid w:val="00DD501E"/>
    <w:rsid w:val="00DE7871"/>
    <w:rsid w:val="00E20BF2"/>
    <w:rsid w:val="00E6218F"/>
    <w:rsid w:val="00EB333B"/>
    <w:rsid w:val="00EB3F89"/>
    <w:rsid w:val="00EE5D2A"/>
    <w:rsid w:val="00F10F11"/>
    <w:rsid w:val="00F21FFB"/>
    <w:rsid w:val="00F353F5"/>
    <w:rsid w:val="00F36D08"/>
    <w:rsid w:val="00F403BF"/>
    <w:rsid w:val="00FA4B2C"/>
    <w:rsid w:val="00FB2880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B288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B28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B28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B711F-F4AE-4987-ABAB-756A66AB5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6</cp:revision>
  <cp:lastPrinted>2011-12-07T21:42:00Z</cp:lastPrinted>
  <dcterms:created xsi:type="dcterms:W3CDTF">2012-04-30T20:56:00Z</dcterms:created>
  <dcterms:modified xsi:type="dcterms:W3CDTF">2012-04-30T21:49:00Z</dcterms:modified>
</cp:coreProperties>
</file>